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190C" w:rsidRPr="00C97B83" w:rsidRDefault="0054190C">
      <w:pPr>
        <w:rPr>
          <w:rFonts w:asciiTheme="minorBidi" w:hAnsiTheme="minorBidi"/>
          <w:sz w:val="22"/>
          <w:szCs w:val="22"/>
        </w:rPr>
      </w:pPr>
      <w:r w:rsidRPr="00C97B83">
        <w:rPr>
          <w:rFonts w:asciiTheme="minorBidi" w:hAnsiTheme="minorBidi"/>
          <w:sz w:val="22"/>
          <w:szCs w:val="22"/>
        </w:rPr>
        <w:t>The Hon Scott Morrison MP</w:t>
      </w:r>
      <w:r w:rsidRPr="00C97B83">
        <w:rPr>
          <w:rFonts w:asciiTheme="minorBidi" w:hAnsiTheme="minorBidi"/>
          <w:sz w:val="22"/>
          <w:szCs w:val="22"/>
        </w:rPr>
        <w:tab/>
      </w:r>
      <w:r w:rsidRPr="00C97B83">
        <w:rPr>
          <w:rFonts w:asciiTheme="minorBidi" w:hAnsiTheme="minorBidi"/>
          <w:sz w:val="22"/>
          <w:szCs w:val="22"/>
        </w:rPr>
        <w:tab/>
      </w:r>
      <w:r w:rsidRPr="00C97B83">
        <w:rPr>
          <w:rFonts w:asciiTheme="minorBidi" w:hAnsiTheme="minorBidi"/>
          <w:sz w:val="22"/>
          <w:szCs w:val="22"/>
        </w:rPr>
        <w:tab/>
      </w:r>
      <w:r w:rsidRPr="00C97B83">
        <w:rPr>
          <w:rFonts w:asciiTheme="minorBidi" w:hAnsiTheme="minorBidi"/>
          <w:sz w:val="22"/>
          <w:szCs w:val="22"/>
        </w:rPr>
        <w:tab/>
      </w:r>
      <w:r w:rsidRPr="00C97B83">
        <w:rPr>
          <w:rFonts w:asciiTheme="minorBidi" w:hAnsiTheme="minorBidi"/>
          <w:sz w:val="22"/>
          <w:szCs w:val="22"/>
        </w:rPr>
        <w:tab/>
        <w:t>Martin Curtis</w:t>
      </w:r>
    </w:p>
    <w:p w:rsidR="0054190C" w:rsidRPr="00C97B83" w:rsidRDefault="0054190C">
      <w:pPr>
        <w:rPr>
          <w:rFonts w:asciiTheme="minorBidi" w:hAnsiTheme="minorBidi"/>
          <w:sz w:val="22"/>
          <w:szCs w:val="22"/>
        </w:rPr>
      </w:pPr>
      <w:r w:rsidRPr="00C97B83">
        <w:rPr>
          <w:rFonts w:asciiTheme="minorBidi" w:hAnsiTheme="minorBidi"/>
          <w:sz w:val="22"/>
          <w:szCs w:val="22"/>
        </w:rPr>
        <w:t>Prime Minister</w:t>
      </w:r>
      <w:r w:rsidRPr="00C97B83">
        <w:rPr>
          <w:rFonts w:asciiTheme="minorBidi" w:hAnsiTheme="minorBidi"/>
          <w:sz w:val="22"/>
          <w:szCs w:val="22"/>
        </w:rPr>
        <w:tab/>
      </w:r>
      <w:r w:rsidRPr="00C97B83">
        <w:rPr>
          <w:rFonts w:asciiTheme="minorBidi" w:hAnsiTheme="minorBidi"/>
          <w:sz w:val="22"/>
          <w:szCs w:val="22"/>
        </w:rPr>
        <w:tab/>
      </w:r>
      <w:r w:rsidRPr="00C97B83">
        <w:rPr>
          <w:rFonts w:asciiTheme="minorBidi" w:hAnsiTheme="minorBidi"/>
          <w:sz w:val="22"/>
          <w:szCs w:val="22"/>
        </w:rPr>
        <w:tab/>
      </w:r>
      <w:r w:rsidRPr="00C97B83">
        <w:rPr>
          <w:rFonts w:asciiTheme="minorBidi" w:hAnsiTheme="minorBidi"/>
          <w:sz w:val="22"/>
          <w:szCs w:val="22"/>
        </w:rPr>
        <w:tab/>
      </w:r>
      <w:r w:rsidRPr="00C97B83">
        <w:rPr>
          <w:rFonts w:asciiTheme="minorBidi" w:hAnsiTheme="minorBidi"/>
          <w:sz w:val="22"/>
          <w:szCs w:val="22"/>
        </w:rPr>
        <w:tab/>
      </w:r>
      <w:r w:rsidRPr="00C97B83">
        <w:rPr>
          <w:rFonts w:asciiTheme="minorBidi" w:hAnsiTheme="minorBidi"/>
          <w:sz w:val="22"/>
          <w:szCs w:val="22"/>
        </w:rPr>
        <w:tab/>
      </w:r>
      <w:r w:rsidR="00C97B83">
        <w:rPr>
          <w:rFonts w:asciiTheme="minorBidi" w:hAnsiTheme="minorBidi"/>
          <w:sz w:val="22"/>
          <w:szCs w:val="22"/>
        </w:rPr>
        <w:tab/>
      </w:r>
      <w:r w:rsidRPr="00C97B83">
        <w:rPr>
          <w:rFonts w:asciiTheme="minorBidi" w:hAnsiTheme="minorBidi"/>
          <w:sz w:val="22"/>
          <w:szCs w:val="22"/>
        </w:rPr>
        <w:t>20 D’Arcy Ave</w:t>
      </w:r>
    </w:p>
    <w:p w:rsidR="0054190C" w:rsidRPr="00C97B83" w:rsidRDefault="0054190C">
      <w:pPr>
        <w:rPr>
          <w:rFonts w:asciiTheme="minorBidi" w:hAnsiTheme="minorBidi"/>
          <w:sz w:val="22"/>
          <w:szCs w:val="22"/>
        </w:rPr>
      </w:pPr>
      <w:r w:rsidRPr="00C97B83">
        <w:rPr>
          <w:rFonts w:asciiTheme="minorBidi" w:hAnsiTheme="minorBidi"/>
          <w:sz w:val="22"/>
          <w:szCs w:val="22"/>
        </w:rPr>
        <w:t xml:space="preserve">Parliament House </w:t>
      </w:r>
      <w:r w:rsidRPr="00C97B83">
        <w:rPr>
          <w:rFonts w:asciiTheme="minorBidi" w:hAnsiTheme="minorBidi"/>
          <w:sz w:val="22"/>
          <w:szCs w:val="22"/>
        </w:rPr>
        <w:tab/>
      </w:r>
      <w:r w:rsidRPr="00C97B83">
        <w:rPr>
          <w:rFonts w:asciiTheme="minorBidi" w:hAnsiTheme="minorBidi"/>
          <w:sz w:val="22"/>
          <w:szCs w:val="22"/>
        </w:rPr>
        <w:tab/>
      </w:r>
      <w:r w:rsidRPr="00C97B83">
        <w:rPr>
          <w:rFonts w:asciiTheme="minorBidi" w:hAnsiTheme="minorBidi"/>
          <w:sz w:val="22"/>
          <w:szCs w:val="22"/>
        </w:rPr>
        <w:tab/>
      </w:r>
      <w:r w:rsidRPr="00C97B83">
        <w:rPr>
          <w:rFonts w:asciiTheme="minorBidi" w:hAnsiTheme="minorBidi"/>
          <w:sz w:val="22"/>
          <w:szCs w:val="22"/>
        </w:rPr>
        <w:tab/>
      </w:r>
      <w:r w:rsidRPr="00C97B83">
        <w:rPr>
          <w:rFonts w:asciiTheme="minorBidi" w:hAnsiTheme="minorBidi"/>
          <w:sz w:val="22"/>
          <w:szCs w:val="22"/>
        </w:rPr>
        <w:tab/>
      </w:r>
      <w:r w:rsidRPr="00C97B83">
        <w:rPr>
          <w:rFonts w:asciiTheme="minorBidi" w:hAnsiTheme="minorBidi"/>
          <w:sz w:val="22"/>
          <w:szCs w:val="22"/>
        </w:rPr>
        <w:tab/>
        <w:t>Sandringham VIC 3191</w:t>
      </w:r>
    </w:p>
    <w:p w:rsidR="0054190C" w:rsidRPr="00C97B83" w:rsidRDefault="0054190C">
      <w:pPr>
        <w:rPr>
          <w:rFonts w:asciiTheme="minorBidi" w:hAnsiTheme="minorBidi"/>
          <w:sz w:val="22"/>
          <w:szCs w:val="22"/>
        </w:rPr>
      </w:pPr>
      <w:r w:rsidRPr="00C97B83">
        <w:rPr>
          <w:rFonts w:asciiTheme="minorBidi" w:hAnsiTheme="minorBidi"/>
          <w:sz w:val="22"/>
          <w:szCs w:val="22"/>
        </w:rPr>
        <w:t>Canberra ACT 2600</w:t>
      </w:r>
      <w:r w:rsidRPr="00C97B83">
        <w:rPr>
          <w:rFonts w:asciiTheme="minorBidi" w:hAnsiTheme="minorBidi"/>
          <w:sz w:val="22"/>
          <w:szCs w:val="22"/>
        </w:rPr>
        <w:tab/>
      </w:r>
      <w:r w:rsidRPr="00C97B83">
        <w:rPr>
          <w:rFonts w:asciiTheme="minorBidi" w:hAnsiTheme="minorBidi"/>
          <w:sz w:val="22"/>
          <w:szCs w:val="22"/>
        </w:rPr>
        <w:tab/>
      </w:r>
      <w:r w:rsidRPr="00C97B83">
        <w:rPr>
          <w:rFonts w:asciiTheme="minorBidi" w:hAnsiTheme="minorBidi"/>
          <w:sz w:val="22"/>
          <w:szCs w:val="22"/>
        </w:rPr>
        <w:tab/>
      </w:r>
      <w:r w:rsidRPr="00C97B83">
        <w:rPr>
          <w:rFonts w:asciiTheme="minorBidi" w:hAnsiTheme="minorBidi"/>
          <w:sz w:val="22"/>
          <w:szCs w:val="22"/>
        </w:rPr>
        <w:tab/>
      </w:r>
      <w:r w:rsidRPr="00C97B83">
        <w:rPr>
          <w:rFonts w:asciiTheme="minorBidi" w:hAnsiTheme="minorBidi"/>
          <w:sz w:val="22"/>
          <w:szCs w:val="22"/>
        </w:rPr>
        <w:tab/>
      </w:r>
      <w:r w:rsidRPr="00C97B83">
        <w:rPr>
          <w:rFonts w:asciiTheme="minorBidi" w:hAnsiTheme="minorBidi"/>
          <w:sz w:val="22"/>
          <w:szCs w:val="22"/>
        </w:rPr>
        <w:tab/>
        <w:t>m.s.curtis@bigpond.com</w:t>
      </w:r>
    </w:p>
    <w:p w:rsidR="0054190C" w:rsidRPr="00C97B83" w:rsidRDefault="0054190C">
      <w:pPr>
        <w:rPr>
          <w:rFonts w:asciiTheme="minorBidi" w:hAnsiTheme="minorBidi"/>
          <w:sz w:val="22"/>
          <w:szCs w:val="22"/>
        </w:rPr>
      </w:pPr>
    </w:p>
    <w:p w:rsidR="00B83F30" w:rsidRPr="00C97B83" w:rsidRDefault="00B83F30">
      <w:pPr>
        <w:rPr>
          <w:rFonts w:asciiTheme="minorBidi" w:hAnsiTheme="minorBidi"/>
          <w:sz w:val="22"/>
          <w:szCs w:val="22"/>
        </w:rPr>
      </w:pPr>
      <w:r w:rsidRPr="00C97B83">
        <w:rPr>
          <w:rFonts w:asciiTheme="minorBidi" w:hAnsiTheme="minorBidi"/>
          <w:sz w:val="22"/>
          <w:szCs w:val="22"/>
        </w:rPr>
        <w:t xml:space="preserve">Dear </w:t>
      </w:r>
      <w:r w:rsidR="0054190C" w:rsidRPr="00C97B83">
        <w:rPr>
          <w:rFonts w:asciiTheme="minorBidi" w:hAnsiTheme="minorBidi"/>
          <w:sz w:val="22"/>
          <w:szCs w:val="22"/>
        </w:rPr>
        <w:t>Mr Morrison</w:t>
      </w:r>
    </w:p>
    <w:p w:rsidR="00B83F30" w:rsidRPr="00C97B83" w:rsidRDefault="00B83F30">
      <w:pPr>
        <w:rPr>
          <w:rFonts w:asciiTheme="minorBidi" w:hAnsiTheme="minorBidi"/>
          <w:sz w:val="22"/>
          <w:szCs w:val="22"/>
        </w:rPr>
      </w:pPr>
    </w:p>
    <w:p w:rsidR="0042071D" w:rsidRPr="00C97B83" w:rsidRDefault="00B83F30">
      <w:pPr>
        <w:rPr>
          <w:rFonts w:asciiTheme="minorBidi" w:hAnsiTheme="minorBidi"/>
          <w:sz w:val="22"/>
          <w:szCs w:val="22"/>
        </w:rPr>
      </w:pPr>
      <w:r w:rsidRPr="00C97B83">
        <w:rPr>
          <w:rFonts w:asciiTheme="minorBidi" w:hAnsiTheme="minorBidi"/>
          <w:sz w:val="22"/>
          <w:szCs w:val="22"/>
        </w:rPr>
        <w:t xml:space="preserve">I write to draw your attention to growing </w:t>
      </w:r>
      <w:r w:rsidR="00A82AEB" w:rsidRPr="00C97B83">
        <w:rPr>
          <w:rFonts w:asciiTheme="minorBidi" w:hAnsiTheme="minorBidi"/>
          <w:sz w:val="22"/>
          <w:szCs w:val="22"/>
        </w:rPr>
        <w:t xml:space="preserve">community </w:t>
      </w:r>
      <w:r w:rsidRPr="00C97B83">
        <w:rPr>
          <w:rFonts w:asciiTheme="minorBidi" w:hAnsiTheme="minorBidi"/>
          <w:sz w:val="22"/>
          <w:szCs w:val="22"/>
        </w:rPr>
        <w:t xml:space="preserve">concern </w:t>
      </w:r>
      <w:r w:rsidR="0042071D" w:rsidRPr="00C97B83">
        <w:rPr>
          <w:rFonts w:asciiTheme="minorBidi" w:hAnsiTheme="minorBidi"/>
          <w:sz w:val="22"/>
          <w:szCs w:val="22"/>
        </w:rPr>
        <w:t>about government inaction and lack of clear policy around the Great Forest of the Victorian Central Highlands.</w:t>
      </w:r>
    </w:p>
    <w:p w:rsidR="00253DE1" w:rsidRPr="00C97B83" w:rsidRDefault="00253DE1">
      <w:pPr>
        <w:rPr>
          <w:rFonts w:asciiTheme="minorBidi" w:hAnsiTheme="minorBidi"/>
          <w:sz w:val="22"/>
          <w:szCs w:val="22"/>
        </w:rPr>
      </w:pPr>
    </w:p>
    <w:p w:rsidR="00253DE1" w:rsidRPr="00C97B83" w:rsidRDefault="00253DE1" w:rsidP="00795060">
      <w:pPr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</w:pPr>
      <w:r w:rsidRPr="00C97B83">
        <w:rPr>
          <w:rFonts w:asciiTheme="minorBidi" w:hAnsiTheme="minorBidi"/>
          <w:sz w:val="22"/>
          <w:szCs w:val="22"/>
        </w:rPr>
        <w:t>As joint signatories to the Central Highlands Regional Forest Agreement</w:t>
      </w:r>
      <w:r w:rsidR="00795060" w:rsidRPr="00C97B83">
        <w:rPr>
          <w:rFonts w:asciiTheme="minorBidi" w:hAnsiTheme="minorBidi"/>
          <w:sz w:val="22"/>
          <w:szCs w:val="22"/>
        </w:rPr>
        <w:t xml:space="preserve"> (varied in 2020 to extend to 2030) both the Federal and Victorian governments have responsibility for the management of the </w:t>
      </w:r>
      <w:r w:rsidR="00795060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735,655 hectare</w:t>
      </w:r>
      <w:r w:rsidR="0047585B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s of forest in the</w:t>
      </w:r>
      <w:r w:rsidR="00795060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 xml:space="preserve"> area.</w:t>
      </w:r>
    </w:p>
    <w:p w:rsidR="0042071D" w:rsidRPr="00C97B83" w:rsidRDefault="0042071D">
      <w:pPr>
        <w:rPr>
          <w:rFonts w:asciiTheme="minorBidi" w:hAnsiTheme="minorBidi"/>
          <w:sz w:val="22"/>
          <w:szCs w:val="22"/>
        </w:rPr>
      </w:pPr>
    </w:p>
    <w:p w:rsidR="00795060" w:rsidRPr="00C97B83" w:rsidRDefault="0042071D">
      <w:pPr>
        <w:rPr>
          <w:rFonts w:asciiTheme="minorBidi" w:hAnsiTheme="minorBidi"/>
          <w:sz w:val="22"/>
          <w:szCs w:val="22"/>
        </w:rPr>
      </w:pPr>
      <w:r w:rsidRPr="00C97B83">
        <w:rPr>
          <w:rFonts w:asciiTheme="minorBidi" w:hAnsiTheme="minorBidi"/>
          <w:sz w:val="22"/>
          <w:szCs w:val="22"/>
        </w:rPr>
        <w:t xml:space="preserve">Virtually </w:t>
      </w:r>
      <w:r w:rsidR="00A33869" w:rsidRPr="00C97B83">
        <w:rPr>
          <w:rFonts w:asciiTheme="minorBidi" w:hAnsiTheme="minorBidi"/>
          <w:sz w:val="22"/>
          <w:szCs w:val="22"/>
        </w:rPr>
        <w:t>all</w:t>
      </w:r>
      <w:r w:rsidRPr="00C97B83">
        <w:rPr>
          <w:rFonts w:asciiTheme="minorBidi" w:hAnsiTheme="minorBidi"/>
          <w:sz w:val="22"/>
          <w:szCs w:val="22"/>
        </w:rPr>
        <w:t xml:space="preserve"> the water used by </w:t>
      </w:r>
      <w:r w:rsidR="00A82AEB" w:rsidRPr="00C97B83">
        <w:rPr>
          <w:rFonts w:asciiTheme="minorBidi" w:hAnsiTheme="minorBidi"/>
          <w:sz w:val="22"/>
          <w:szCs w:val="22"/>
        </w:rPr>
        <w:t xml:space="preserve">the 5 </w:t>
      </w:r>
      <w:r w:rsidRPr="00C97B83">
        <w:rPr>
          <w:rFonts w:asciiTheme="minorBidi" w:hAnsiTheme="minorBidi"/>
          <w:sz w:val="22"/>
          <w:szCs w:val="22"/>
        </w:rPr>
        <w:t xml:space="preserve">million </w:t>
      </w:r>
      <w:r w:rsidR="00A82AEB" w:rsidRPr="00C97B83">
        <w:rPr>
          <w:rFonts w:asciiTheme="minorBidi" w:hAnsiTheme="minorBidi"/>
          <w:sz w:val="22"/>
          <w:szCs w:val="22"/>
        </w:rPr>
        <w:t xml:space="preserve">people who live in </w:t>
      </w:r>
      <w:r w:rsidRPr="00C97B83">
        <w:rPr>
          <w:rFonts w:asciiTheme="minorBidi" w:hAnsiTheme="minorBidi"/>
          <w:sz w:val="22"/>
          <w:szCs w:val="22"/>
        </w:rPr>
        <w:t>Melb</w:t>
      </w:r>
      <w:r w:rsidR="00A82AEB" w:rsidRPr="00C97B83">
        <w:rPr>
          <w:rFonts w:asciiTheme="minorBidi" w:hAnsiTheme="minorBidi"/>
          <w:sz w:val="22"/>
          <w:szCs w:val="22"/>
        </w:rPr>
        <w:t>ourne</w:t>
      </w:r>
      <w:r w:rsidRPr="00C97B83">
        <w:rPr>
          <w:rFonts w:asciiTheme="minorBidi" w:hAnsiTheme="minorBidi"/>
          <w:sz w:val="22"/>
          <w:szCs w:val="22"/>
        </w:rPr>
        <w:t xml:space="preserve"> and many people north of the Great Dividing Range comes from the forests of the Central Highlands. </w:t>
      </w:r>
    </w:p>
    <w:p w:rsidR="00A82AEB" w:rsidRPr="00C97B83" w:rsidRDefault="00A82AEB" w:rsidP="00A82AEB">
      <w:pPr>
        <w:rPr>
          <w:rFonts w:asciiTheme="minorBidi" w:hAnsiTheme="minorBidi"/>
          <w:sz w:val="22"/>
          <w:szCs w:val="22"/>
        </w:rPr>
      </w:pPr>
    </w:p>
    <w:p w:rsidR="0042071D" w:rsidRPr="00C97B83" w:rsidRDefault="0042071D">
      <w:pPr>
        <w:rPr>
          <w:rFonts w:asciiTheme="minorBidi" w:hAnsiTheme="minorBidi"/>
          <w:sz w:val="22"/>
          <w:szCs w:val="22"/>
        </w:rPr>
      </w:pPr>
      <w:r w:rsidRPr="00C97B83">
        <w:rPr>
          <w:rFonts w:asciiTheme="minorBidi" w:hAnsiTheme="minorBidi"/>
          <w:sz w:val="22"/>
          <w:szCs w:val="22"/>
        </w:rPr>
        <w:t xml:space="preserve">These forests have been logged for more than 150 years, causing major damage to ecosystems, threatening </w:t>
      </w:r>
      <w:r w:rsidR="00A33869" w:rsidRPr="00C97B83">
        <w:rPr>
          <w:rFonts w:asciiTheme="minorBidi" w:hAnsiTheme="minorBidi"/>
          <w:sz w:val="22"/>
          <w:szCs w:val="22"/>
        </w:rPr>
        <w:t>biodiversity,</w:t>
      </w:r>
      <w:r w:rsidRPr="00C97B83">
        <w:rPr>
          <w:rFonts w:asciiTheme="minorBidi" w:hAnsiTheme="minorBidi"/>
          <w:sz w:val="22"/>
          <w:szCs w:val="22"/>
        </w:rPr>
        <w:t xml:space="preserve"> and reducing their capacity to generate water and store carbon.</w:t>
      </w:r>
      <w:r w:rsidR="00884C36" w:rsidRPr="00C97B83">
        <w:rPr>
          <w:rFonts w:asciiTheme="minorBidi" w:hAnsiTheme="minorBidi"/>
          <w:sz w:val="22"/>
          <w:szCs w:val="22"/>
        </w:rPr>
        <w:t xml:space="preserve"> Despite this they support a remarkable diversity of wildlife including 70 species of birds and a rich assembly of possums and gliders.</w:t>
      </w:r>
    </w:p>
    <w:p w:rsidR="00795060" w:rsidRPr="00C97B83" w:rsidRDefault="00795060">
      <w:pPr>
        <w:rPr>
          <w:rFonts w:asciiTheme="minorBidi" w:hAnsiTheme="minorBidi"/>
          <w:sz w:val="22"/>
          <w:szCs w:val="22"/>
        </w:rPr>
      </w:pPr>
    </w:p>
    <w:p w:rsidR="00F505D7" w:rsidRPr="00C97B83" w:rsidRDefault="00F505D7" w:rsidP="003E1F3F">
      <w:pPr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</w:pPr>
      <w:r w:rsidRPr="00C97B83">
        <w:rPr>
          <w:rFonts w:asciiTheme="minorBidi" w:hAnsiTheme="minorBidi"/>
          <w:sz w:val="22"/>
          <w:szCs w:val="22"/>
        </w:rPr>
        <w:t xml:space="preserve">Ecosystem accounting </w:t>
      </w:r>
      <w:r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 xml:space="preserve">reveals that </w:t>
      </w:r>
      <w:r w:rsidR="00795060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 xml:space="preserve">the </w:t>
      </w:r>
      <w:r w:rsidR="003E1F3F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 xml:space="preserve">economic contribution of agriculture, water supply, tourism, </w:t>
      </w:r>
      <w:proofErr w:type="gramStart"/>
      <w:r w:rsidR="003E1F3F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carbon</w:t>
      </w:r>
      <w:proofErr w:type="gramEnd"/>
      <w:r w:rsidR="003E1F3F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 xml:space="preserve"> sequestration and plantation timber production substantially outweighs that of native timber production in the Central Highlands. </w:t>
      </w:r>
      <w:r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 xml:space="preserve">(Threatened Species Recovery Hub: </w:t>
      </w:r>
      <w:r w:rsidRPr="00C97B83">
        <w:rPr>
          <w:rFonts w:asciiTheme="minorBidi" w:eastAsia="Times New Roman" w:hAnsiTheme="minorBidi"/>
          <w:i/>
          <w:iCs/>
          <w:color w:val="333333"/>
          <w:sz w:val="22"/>
          <w:szCs w:val="22"/>
          <w:shd w:val="clear" w:color="auto" w:fill="FFFFFF"/>
        </w:rPr>
        <w:t>Ecosystem Accounts in the Victorian Central Highlands 201</w:t>
      </w:r>
      <w:r w:rsidR="003E1F3F" w:rsidRPr="00C97B83">
        <w:rPr>
          <w:rFonts w:asciiTheme="minorBidi" w:eastAsia="Times New Roman" w:hAnsiTheme="minorBidi"/>
          <w:i/>
          <w:iCs/>
          <w:color w:val="333333"/>
          <w:sz w:val="22"/>
          <w:szCs w:val="22"/>
          <w:shd w:val="clear" w:color="auto" w:fill="FFFFFF"/>
        </w:rPr>
        <w:t>7</w:t>
      </w:r>
      <w:r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).</w:t>
      </w:r>
    </w:p>
    <w:p w:rsidR="003E1F3F" w:rsidRPr="00C97B83" w:rsidRDefault="003E1F3F" w:rsidP="00F505D7">
      <w:pPr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</w:pPr>
    </w:p>
    <w:p w:rsidR="00F505D7" w:rsidRPr="00C97B83" w:rsidRDefault="00F505D7" w:rsidP="00F505D7">
      <w:pPr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</w:pPr>
      <w:r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I</w:t>
      </w:r>
      <w:r w:rsidR="00A21AF2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t is time to extend greater protection to the Great Forest of the Central Highlands by:</w:t>
      </w:r>
    </w:p>
    <w:p w:rsidR="00AF7170" w:rsidRPr="00C97B83" w:rsidRDefault="00AF7170" w:rsidP="00F505D7">
      <w:pPr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</w:pPr>
    </w:p>
    <w:p w:rsidR="00AF7170" w:rsidRPr="00C97B83" w:rsidRDefault="00AF7170" w:rsidP="00AF7170">
      <w:pPr>
        <w:pStyle w:val="ListParagraph"/>
        <w:numPr>
          <w:ilvl w:val="0"/>
          <w:numId w:val="5"/>
        </w:numPr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</w:pPr>
      <w:r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Taking the steps necessary to proclaim a national park covering the Great Forest;</w:t>
      </w:r>
    </w:p>
    <w:p w:rsidR="00A21AF2" w:rsidRPr="00C97B83" w:rsidRDefault="00A21AF2" w:rsidP="00AF7170">
      <w:pPr>
        <w:pStyle w:val="ListParagraph"/>
        <w:numPr>
          <w:ilvl w:val="0"/>
          <w:numId w:val="5"/>
        </w:numPr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</w:pPr>
      <w:r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Investing in infrastructure and tourism to create jobs and support regional communities;</w:t>
      </w:r>
    </w:p>
    <w:p w:rsidR="00A21AF2" w:rsidRPr="00C97B83" w:rsidRDefault="00A21AF2" w:rsidP="00AF7170">
      <w:pPr>
        <w:pStyle w:val="ListParagraph"/>
        <w:numPr>
          <w:ilvl w:val="0"/>
          <w:numId w:val="5"/>
        </w:numPr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</w:pPr>
      <w:r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Ceas</w:t>
      </w:r>
      <w:r w:rsidR="003E1F3F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ing</w:t>
      </w:r>
      <w:r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 xml:space="preserve"> native forest logging by 2024, allowing old growth forests to expand and reduce the fire risks associated with young logged and regenerated forest stands;</w:t>
      </w:r>
    </w:p>
    <w:p w:rsidR="00A21AF2" w:rsidRPr="00C97B83" w:rsidRDefault="00A21AF2" w:rsidP="00AF7170">
      <w:pPr>
        <w:pStyle w:val="ListParagraph"/>
        <w:numPr>
          <w:ilvl w:val="0"/>
          <w:numId w:val="5"/>
        </w:numPr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</w:pPr>
      <w:r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Mov</w:t>
      </w:r>
      <w:r w:rsidR="003E1F3F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ing</w:t>
      </w:r>
      <w:r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 xml:space="preserve"> to an entirely plantation-based timber industry;</w:t>
      </w:r>
    </w:p>
    <w:p w:rsidR="00A21AF2" w:rsidRPr="00C97B83" w:rsidRDefault="00A21AF2" w:rsidP="00AF7170">
      <w:pPr>
        <w:pStyle w:val="ListParagraph"/>
        <w:numPr>
          <w:ilvl w:val="0"/>
          <w:numId w:val="5"/>
        </w:numPr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</w:pPr>
      <w:r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Employ</w:t>
      </w:r>
      <w:r w:rsidR="003E1F3F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ing</w:t>
      </w:r>
      <w:r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 xml:space="preserve"> former logging contractors as elite firefighters and involv</w:t>
      </w:r>
      <w:r w:rsidR="0047585B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ing</w:t>
      </w:r>
      <w:r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 xml:space="preserve"> First Nations people in forest management.</w:t>
      </w:r>
    </w:p>
    <w:p w:rsidR="00A21AF2" w:rsidRPr="00C97B83" w:rsidRDefault="00A21AF2" w:rsidP="00F505D7">
      <w:pPr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</w:pPr>
    </w:p>
    <w:p w:rsidR="00A33869" w:rsidRPr="00C97B83" w:rsidRDefault="001F4920" w:rsidP="00A33869">
      <w:pPr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</w:pPr>
      <w:r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The lack of access to our forests and parks due to COVID-19 restrictions on travel ha</w:t>
      </w:r>
      <w:r w:rsidR="00AF7170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s</w:t>
      </w:r>
      <w:r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 xml:space="preserve"> reminded many people how important natural places are for physical and mental well-being. </w:t>
      </w:r>
      <w:r w:rsidR="00AF7170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For the sake of the well-being of the community, the security of water supplies and the conservation of a significant, bio-diverse wilderness area, p</w:t>
      </w:r>
      <w:r w:rsidR="00A33869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lease act on th</w:t>
      </w:r>
      <w:r w:rsidR="003E1F3F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e</w:t>
      </w:r>
      <w:r w:rsidR="00A33869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 xml:space="preserve"> opportunity </w:t>
      </w:r>
      <w:r w:rsidR="003E1F3F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 xml:space="preserve">to </w:t>
      </w:r>
      <w:r w:rsidR="00AF7170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 xml:space="preserve">enhance </w:t>
      </w:r>
      <w:r w:rsidR="003E1F3F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 xml:space="preserve">protection </w:t>
      </w:r>
      <w:r w:rsidR="00AF7170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 xml:space="preserve">of </w:t>
      </w:r>
      <w:r w:rsidR="003E1F3F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the Great Forest</w:t>
      </w:r>
      <w:r w:rsidR="00A33869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.</w:t>
      </w:r>
    </w:p>
    <w:p w:rsidR="00A33869" w:rsidRPr="00C97B83" w:rsidRDefault="00A33869" w:rsidP="00F505D7">
      <w:pPr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</w:pPr>
    </w:p>
    <w:p w:rsidR="001F4920" w:rsidRPr="00C97B83" w:rsidRDefault="00A33869" w:rsidP="00F505D7">
      <w:pPr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</w:pPr>
      <w:r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Sincerely</w:t>
      </w:r>
    </w:p>
    <w:p w:rsidR="00A33869" w:rsidRPr="00C97B83" w:rsidRDefault="00A33869" w:rsidP="00F505D7">
      <w:pPr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</w:pPr>
    </w:p>
    <w:p w:rsidR="00075C85" w:rsidRPr="00C97B83" w:rsidRDefault="0054190C" w:rsidP="007E30F1">
      <w:pPr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</w:pPr>
      <w:r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Martin Curti</w:t>
      </w:r>
      <w:r w:rsidR="007E30F1" w:rsidRPr="00C97B83">
        <w:rPr>
          <w:rFonts w:asciiTheme="minorBidi" w:eastAsia="Times New Roman" w:hAnsiTheme="minorBidi"/>
          <w:color w:val="333333"/>
          <w:sz w:val="22"/>
          <w:szCs w:val="22"/>
          <w:shd w:val="clear" w:color="auto" w:fill="FFFFFF"/>
        </w:rPr>
        <w:t>s</w:t>
      </w:r>
    </w:p>
    <w:sectPr w:rsidR="00075C85" w:rsidRPr="00C97B83" w:rsidSect="00252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50416A"/>
    <w:multiLevelType w:val="hybridMultilevel"/>
    <w:tmpl w:val="9D82E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33B55"/>
    <w:multiLevelType w:val="hybridMultilevel"/>
    <w:tmpl w:val="E31E91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3D5556"/>
    <w:multiLevelType w:val="hybridMultilevel"/>
    <w:tmpl w:val="07968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53605"/>
    <w:multiLevelType w:val="hybridMultilevel"/>
    <w:tmpl w:val="4B3E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74B32"/>
    <w:multiLevelType w:val="hybridMultilevel"/>
    <w:tmpl w:val="EC808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>
    <w:applyBreakingRules/>
    <w:useFELayout/>
  </w:compat>
  <w:rsids>
    <w:rsidRoot w:val="00242BB8"/>
    <w:rsid w:val="00075C85"/>
    <w:rsid w:val="00136F93"/>
    <w:rsid w:val="001F4920"/>
    <w:rsid w:val="00242BB8"/>
    <w:rsid w:val="00252CAC"/>
    <w:rsid w:val="00253DE1"/>
    <w:rsid w:val="003326C8"/>
    <w:rsid w:val="003E1F3F"/>
    <w:rsid w:val="0042071D"/>
    <w:rsid w:val="0047585B"/>
    <w:rsid w:val="0054190C"/>
    <w:rsid w:val="00795060"/>
    <w:rsid w:val="007D7E5B"/>
    <w:rsid w:val="007E30F1"/>
    <w:rsid w:val="00884C36"/>
    <w:rsid w:val="00A21AF2"/>
    <w:rsid w:val="00A33869"/>
    <w:rsid w:val="00A82AEB"/>
    <w:rsid w:val="00AF7170"/>
    <w:rsid w:val="00B83F30"/>
    <w:rsid w:val="00BB1D97"/>
    <w:rsid w:val="00C97B83"/>
    <w:rsid w:val="00E94F63"/>
    <w:rsid w:val="00F109A9"/>
    <w:rsid w:val="00F505D7"/>
    <w:rsid w:val="00FB5BD4"/>
  </w:rsids>
  <m:mathPr>
    <m:mathFont m:val="DengXian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F49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95060"/>
  </w:style>
  <w:style w:type="character" w:styleId="Hyperlink">
    <w:name w:val="Hyperlink"/>
    <w:basedOn w:val="DefaultParagraphFont"/>
    <w:uiPriority w:val="99"/>
    <w:semiHidden/>
    <w:unhideWhenUsed/>
    <w:rsid w:val="00136F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F9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2015</Characters>
  <Application>Microsoft Word 12.0.0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Curtis</dc:creator>
  <cp:keywords/>
  <dc:description/>
  <cp:lastModifiedBy>Lyn Curtis</cp:lastModifiedBy>
  <cp:revision>3</cp:revision>
  <cp:lastPrinted>2021-11-17T03:59:00Z</cp:lastPrinted>
  <dcterms:created xsi:type="dcterms:W3CDTF">2021-11-24T23:35:00Z</dcterms:created>
  <dcterms:modified xsi:type="dcterms:W3CDTF">2021-11-24T23:45:00Z</dcterms:modified>
</cp:coreProperties>
</file>